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D7" w:rsidRDefault="003F19D7" w:rsidP="003F19D7">
      <w:pPr>
        <w:jc w:val="center"/>
        <w:rPr>
          <w:b/>
          <w:u w:val="single"/>
        </w:rPr>
      </w:pPr>
      <w:r>
        <w:rPr>
          <w:b/>
          <w:u w:val="single"/>
        </w:rPr>
        <w:t>INDICE DE LEIS 2008</w:t>
      </w:r>
    </w:p>
    <w:p w:rsidR="003F19D7" w:rsidRDefault="003F19D7" w:rsidP="003F19D7">
      <w:pPr>
        <w:jc w:val="center"/>
        <w:rPr>
          <w:b/>
        </w:rPr>
      </w:pPr>
      <w:r>
        <w:rPr>
          <w:b/>
        </w:rPr>
        <w:t xml:space="preserve">LEI </w:t>
      </w:r>
      <w:r w:rsidR="00D8715F">
        <w:rPr>
          <w:b/>
        </w:rPr>
        <w:t xml:space="preserve">3.191 </w:t>
      </w:r>
      <w:proofErr w:type="gramStart"/>
      <w:r w:rsidR="00D8715F">
        <w:rPr>
          <w:b/>
        </w:rPr>
        <w:t>À</w:t>
      </w:r>
      <w:proofErr w:type="gramEnd"/>
      <w:r w:rsidR="00D8715F">
        <w:rPr>
          <w:b/>
        </w:rPr>
        <w:t xml:space="preserve"> 3.213</w:t>
      </w:r>
    </w:p>
    <w:p w:rsidR="003F19D7" w:rsidRDefault="003F19D7" w:rsidP="003F19D7">
      <w:pPr>
        <w:jc w:val="both"/>
        <w:rPr>
          <w:b/>
        </w:rPr>
      </w:pPr>
    </w:p>
    <w:p w:rsidR="003F19D7" w:rsidRDefault="00093403" w:rsidP="00093403">
      <w:pPr>
        <w:jc w:val="both"/>
        <w:rPr>
          <w:b/>
        </w:rPr>
      </w:pPr>
      <w:r>
        <w:rPr>
          <w:b/>
        </w:rPr>
        <w:t>LEI ORDINÁRIA 3.191</w:t>
      </w:r>
      <w:r w:rsidR="00FE7331">
        <w:rPr>
          <w:b/>
        </w:rPr>
        <w:t xml:space="preserve"> DE 27 DE FEVEREIRO DE 2008</w:t>
      </w:r>
      <w:r w:rsidR="003F19D7">
        <w:rPr>
          <w:b/>
        </w:rPr>
        <w:t>:</w:t>
      </w:r>
      <w:r w:rsidR="00FE7331">
        <w:rPr>
          <w:b/>
        </w:rPr>
        <w:t xml:space="preserve"> </w:t>
      </w:r>
      <w:r w:rsidR="00FE7331">
        <w:t>AUTORIZA O REPASSE DE VERBAS PARA A ASSOCIAÇÃO DOS DEFICIENTES FÍSICOS DE LORENA “ADEFIL”.</w:t>
      </w:r>
      <w:r w:rsidR="003F19D7">
        <w:rPr>
          <w:b/>
        </w:rPr>
        <w:t xml:space="preserve"> </w:t>
      </w:r>
    </w:p>
    <w:p w:rsidR="00A676A0" w:rsidRDefault="00A676A0" w:rsidP="00093403">
      <w:pPr>
        <w:jc w:val="both"/>
      </w:pPr>
      <w:r>
        <w:rPr>
          <w:b/>
        </w:rPr>
        <w:t xml:space="preserve">LEI ORDINÁRIA 3.192 DE 27 DE FEVEREIRO DE 2008: </w:t>
      </w:r>
      <w:r>
        <w:t>CONCEDE SUBVENÇÃO AO CENTRO DE REABILITAÇÃO E EQUOTERAPIA PROJETO CAMINHAR.</w:t>
      </w:r>
    </w:p>
    <w:p w:rsidR="00A676A0" w:rsidRDefault="00A676A0" w:rsidP="00093403">
      <w:pPr>
        <w:jc w:val="both"/>
      </w:pPr>
      <w:r>
        <w:rPr>
          <w:b/>
        </w:rPr>
        <w:t xml:space="preserve">LEI ORDINÁRIA 3.193 DE 27 DE FEVEREIRO DE 2008: </w:t>
      </w:r>
      <w:r w:rsidRPr="00A676A0">
        <w:t xml:space="preserve">AUTORIZA O REPASSE DE VERBA PARA A APAE </w:t>
      </w:r>
      <w:r>
        <w:t>–</w:t>
      </w:r>
      <w:r w:rsidRPr="00A676A0">
        <w:t xml:space="preserve"> LORENA</w:t>
      </w:r>
      <w:r>
        <w:t>.</w:t>
      </w:r>
    </w:p>
    <w:p w:rsidR="00A676A0" w:rsidRDefault="00A676A0" w:rsidP="00093403">
      <w:pPr>
        <w:jc w:val="both"/>
      </w:pPr>
      <w:r>
        <w:rPr>
          <w:b/>
        </w:rPr>
        <w:t>LEI ORDINÁRIA 3.19</w:t>
      </w:r>
      <w:r w:rsidR="00E754FC">
        <w:rPr>
          <w:b/>
        </w:rPr>
        <w:t>4</w:t>
      </w:r>
      <w:r>
        <w:rPr>
          <w:b/>
        </w:rPr>
        <w:t xml:space="preserve"> DE </w:t>
      </w:r>
      <w:r w:rsidR="00E754FC">
        <w:rPr>
          <w:b/>
        </w:rPr>
        <w:t>11 DE MARÇO</w:t>
      </w:r>
      <w:r>
        <w:rPr>
          <w:b/>
        </w:rPr>
        <w:t xml:space="preserve"> DE 2008:</w:t>
      </w:r>
      <w:r w:rsidR="00E754FC">
        <w:rPr>
          <w:b/>
        </w:rPr>
        <w:t xml:space="preserve"> </w:t>
      </w:r>
      <w:r w:rsidR="00E754FC">
        <w:t>DISPÕE SOBRE AUTORIZAÇÃO PARA O PODER EXECUTIVO ADQUIRIR O IMÓVEL</w:t>
      </w:r>
      <w:r w:rsidR="000670A1">
        <w:t xml:space="preserve"> ESPECIFICADO DESTINADO A INSTALAÇÃO DE CRECHE MUNICIPAL.</w:t>
      </w:r>
    </w:p>
    <w:p w:rsidR="000670A1" w:rsidRDefault="000670A1" w:rsidP="00093403">
      <w:pPr>
        <w:jc w:val="both"/>
      </w:pPr>
      <w:r>
        <w:rPr>
          <w:b/>
        </w:rPr>
        <w:t xml:space="preserve">LEI ORDINÁRIA 3.195 DE 11 DE MARÇO DE 2008: </w:t>
      </w:r>
      <w:r>
        <w:t>INSTITUI O PROGRAMA POESIA NO ÔNIBUS E DÁ OUTRAS PROVIDÊNCIAS.</w:t>
      </w:r>
    </w:p>
    <w:p w:rsidR="001F7A78" w:rsidRDefault="001F7A78" w:rsidP="00093403">
      <w:pPr>
        <w:jc w:val="both"/>
      </w:pPr>
      <w:r>
        <w:rPr>
          <w:b/>
        </w:rPr>
        <w:t xml:space="preserve">LEI ORDINÁRIA 3.196 DE 11 DE MARÇO DE 2008: </w:t>
      </w:r>
      <w:r>
        <w:t>TORNA OBRIGATÓRIA DOS HORÁRIOS DAS LINHAS NO INTERIOR DOS COLETIVOS URBANOS INTEGRANTES DO SISTEMA DE TRANSPORTE MUNICIPAL E NAS PRINCIPAIS PARADAS E DÁ OUTRAS PROVIDÊNCIAS.</w:t>
      </w:r>
    </w:p>
    <w:p w:rsidR="00A54430" w:rsidRDefault="00A54430" w:rsidP="00093403">
      <w:pPr>
        <w:jc w:val="both"/>
      </w:pPr>
      <w:r>
        <w:rPr>
          <w:b/>
        </w:rPr>
        <w:t xml:space="preserve">LEI ORDINÁRIA 3.197 DE 08 DE ABRIL DE 2008: </w:t>
      </w:r>
      <w:r>
        <w:t xml:space="preserve">AUTORIZA O REPASSE DE VERBA PARA A ASSOCIAÇÃO DE PAIS E MESTRES DA ESCOLA PROFISSIONALIZANTE “MILTON </w:t>
      </w:r>
      <w:r w:rsidR="00E558F2">
        <w:t>BALLERINI</w:t>
      </w:r>
      <w:r>
        <w:t>”.</w:t>
      </w:r>
    </w:p>
    <w:p w:rsidR="00A54430" w:rsidRDefault="00E558F2" w:rsidP="00093403">
      <w:pPr>
        <w:jc w:val="both"/>
      </w:pPr>
      <w:r>
        <w:rPr>
          <w:b/>
        </w:rPr>
        <w:t xml:space="preserve">LEI ORDINÁRIA 3.198 DE 08 DE ABRIL DE 2008: </w:t>
      </w:r>
      <w:r>
        <w:t xml:space="preserve">DISPÕE SOBRE AUTORIZAÇÃO LEGISLATIVA PARA O REPASSE DE VERBA PARA A ASSOCIAÇÃO DE PAIS E MESTRES DA </w:t>
      </w:r>
      <w:proofErr w:type="gramStart"/>
      <w:r>
        <w:t>EE.</w:t>
      </w:r>
      <w:proofErr w:type="gramEnd"/>
      <w:r>
        <w:t>GRABRIEL PRESTES.</w:t>
      </w:r>
    </w:p>
    <w:p w:rsidR="00E558F2" w:rsidRDefault="00E558F2" w:rsidP="00093403">
      <w:pPr>
        <w:jc w:val="both"/>
      </w:pPr>
      <w:r>
        <w:rPr>
          <w:b/>
        </w:rPr>
        <w:t xml:space="preserve">LEI ORDINÁRIA 3.199 DE </w:t>
      </w:r>
      <w:proofErr w:type="gramStart"/>
      <w:r>
        <w:rPr>
          <w:b/>
        </w:rPr>
        <w:t>08 ABRIL</w:t>
      </w:r>
      <w:proofErr w:type="gramEnd"/>
      <w:r>
        <w:rPr>
          <w:b/>
        </w:rPr>
        <w:t xml:space="preserve"> DE 2008: </w:t>
      </w:r>
      <w:r>
        <w:t>DISPÕE SOBRE A AUTORIZAÇÃO LEGISLATIVA PARA O REPASSE DE VERBA PARA O CORAL MARIA DE NAZARETH.</w:t>
      </w:r>
    </w:p>
    <w:p w:rsidR="00E558F2" w:rsidRDefault="00E558F2" w:rsidP="00093403">
      <w:pPr>
        <w:jc w:val="both"/>
      </w:pPr>
      <w:r>
        <w:rPr>
          <w:b/>
        </w:rPr>
        <w:t xml:space="preserve">LEI ORDINÁRIA 3.200 DE 13 DE MAIO DE 2008: </w:t>
      </w:r>
      <w:r>
        <w:t>DISPÕE SOBRE A CELEBRAÇÃO DE CONVÊNIO COM O ESTADO DE SÃO PAULO, ATRAVÉS DE SUA SECRETARIA DE ESTADO DE SAÚDE E DÁ OUTRAS PROVIDÊNCIAS.</w:t>
      </w:r>
    </w:p>
    <w:p w:rsidR="00E558F2" w:rsidRDefault="00F7465C" w:rsidP="00093403">
      <w:pPr>
        <w:jc w:val="both"/>
      </w:pPr>
      <w:r>
        <w:rPr>
          <w:b/>
        </w:rPr>
        <w:t>LEI ORDINÁRIA 3.201</w:t>
      </w:r>
      <w:r w:rsidR="00E558F2">
        <w:rPr>
          <w:b/>
        </w:rPr>
        <w:t xml:space="preserve"> DE </w:t>
      </w:r>
      <w:r>
        <w:rPr>
          <w:b/>
        </w:rPr>
        <w:t>30 DE JUNHO</w:t>
      </w:r>
      <w:r w:rsidR="00E558F2">
        <w:rPr>
          <w:b/>
        </w:rPr>
        <w:t xml:space="preserve"> DE 2008:</w:t>
      </w:r>
      <w:r>
        <w:rPr>
          <w:b/>
        </w:rPr>
        <w:t xml:space="preserve"> </w:t>
      </w:r>
      <w:r>
        <w:t>DISPÕE SOBRE A FIXAÇÃO DA REMUNERAÇÃO DOS VEREADORES DA CÂMARA MUNICIPAL PARA O QUADRIÊNIO 2009/20012 E DÁ OUTRAS PROVIDÊNCIAS.</w:t>
      </w:r>
    </w:p>
    <w:p w:rsidR="00244FCD" w:rsidRDefault="00F7465C" w:rsidP="00F7465C">
      <w:pPr>
        <w:jc w:val="both"/>
      </w:pPr>
      <w:r>
        <w:rPr>
          <w:b/>
        </w:rPr>
        <w:t xml:space="preserve">LEI ORDINÁRIA 3.202 DE 30 DE JUNHO DE 2008: </w:t>
      </w:r>
      <w:r>
        <w:t>DISPÕE SOBRE A CRIAÇÃO DO FESTIVAL ESTUDANTIL DE MUSICA POPULAR DE LORENA (FEMPL).</w:t>
      </w:r>
    </w:p>
    <w:p w:rsidR="00F7465C" w:rsidRDefault="00F7465C" w:rsidP="00F7465C">
      <w:pPr>
        <w:jc w:val="both"/>
      </w:pPr>
      <w:r>
        <w:rPr>
          <w:b/>
        </w:rPr>
        <w:t xml:space="preserve">LEI ORDINÁRIA 3.203 DE 30 DE JUNHO DE 2008: </w:t>
      </w:r>
      <w:r>
        <w:t>DISPÕE</w:t>
      </w:r>
      <w:proofErr w:type="gramStart"/>
      <w:r>
        <w:t xml:space="preserve">  </w:t>
      </w:r>
      <w:proofErr w:type="gramEnd"/>
      <w:r>
        <w:t xml:space="preserve">SOBRE A AUTORIZAÇÃO LEGISLATIVA PARA O REPASSE DE VERBA AO </w:t>
      </w:r>
      <w:proofErr w:type="spellStart"/>
      <w:r>
        <w:t>C.S.</w:t>
      </w:r>
      <w:proofErr w:type="spellEnd"/>
      <w:r>
        <w:t>J ORATÓRIO SÃO LUIZ – PROVIM.</w:t>
      </w:r>
    </w:p>
    <w:p w:rsidR="00F7465C" w:rsidRDefault="00F7465C" w:rsidP="00F7465C">
      <w:pPr>
        <w:jc w:val="both"/>
      </w:pPr>
      <w:r>
        <w:rPr>
          <w:b/>
        </w:rPr>
        <w:lastRenderedPageBreak/>
        <w:t xml:space="preserve">LEI ORDINÁRIA 3.204 DE 30 DE JUNHO DE 2008: </w:t>
      </w:r>
      <w:r>
        <w:t xml:space="preserve">DISPÕE SOBRE AUTORIZAÇÃO LEGISLATIVA PARA O REPASSE VERBA PARA O INSTITUTO SANTA </w:t>
      </w:r>
      <w:proofErr w:type="gramStart"/>
      <w:r>
        <w:t xml:space="preserve">TEREZA </w:t>
      </w:r>
      <w:r w:rsidR="00D443EB">
        <w:t>D</w:t>
      </w:r>
      <w:r>
        <w:t>ESTINADO</w:t>
      </w:r>
      <w:proofErr w:type="gramEnd"/>
      <w:r>
        <w:t xml:space="preserve"> AO CENTRO SOCIAL EDUCACIONAL MARIA RITA PÉRILLIER CEMARI.</w:t>
      </w:r>
    </w:p>
    <w:p w:rsidR="00F7465C" w:rsidRDefault="00F7465C" w:rsidP="00F7465C">
      <w:pPr>
        <w:jc w:val="both"/>
      </w:pPr>
      <w:r>
        <w:rPr>
          <w:b/>
        </w:rPr>
        <w:t xml:space="preserve">LEI ORDINÁRIA 3.205 DE 22 DE JULHO DE 2008: </w:t>
      </w:r>
      <w:r>
        <w:t>AUTORIZA O EXECUTIVO MUNICIPAL A REABRIR CRÉDITO ESPECIAL PARA DAR CUMPRIMENTO AO PROJETO FACULDADE ABERTA À TERCEIRA IDADE – FATEA – FACULDADES INTEGRADAS TERESA D</w:t>
      </w:r>
      <w:r w:rsidR="00CD7E52">
        <w:t>’</w:t>
      </w:r>
      <w:r>
        <w:t>ÀVILA.</w:t>
      </w:r>
    </w:p>
    <w:p w:rsidR="00F7465C" w:rsidRDefault="00F7465C" w:rsidP="00F7465C">
      <w:pPr>
        <w:jc w:val="both"/>
      </w:pPr>
      <w:r>
        <w:rPr>
          <w:b/>
        </w:rPr>
        <w:t xml:space="preserve">LEI ORDINÁRIA 3.206 DE </w:t>
      </w:r>
      <w:r w:rsidR="005F44AA">
        <w:rPr>
          <w:b/>
        </w:rPr>
        <w:t>22 DE JUL</w:t>
      </w:r>
      <w:r>
        <w:rPr>
          <w:b/>
        </w:rPr>
        <w:t>HO DE 2008:</w:t>
      </w:r>
      <w:r w:rsidR="005F44AA">
        <w:rPr>
          <w:b/>
        </w:rPr>
        <w:t xml:space="preserve"> </w:t>
      </w:r>
      <w:r w:rsidR="005F44AA">
        <w:t>INSTITUI O DIA MUNICIPAL DA POLICIA MILITAR FEMININA NO ÂMBITO DO MUNICÍPIO DE LORENA.</w:t>
      </w:r>
    </w:p>
    <w:p w:rsidR="00504173" w:rsidRDefault="00504173" w:rsidP="00F7465C">
      <w:pPr>
        <w:jc w:val="both"/>
      </w:pPr>
      <w:r>
        <w:rPr>
          <w:b/>
        </w:rPr>
        <w:t xml:space="preserve">LEI ORDINÁRIA 3.207 DE 22 DE JULHO DE 2008: </w:t>
      </w:r>
      <w:r>
        <w:t>DISPÕE SOBRE A CRIAÇÃO DE PR</w:t>
      </w:r>
      <w:r w:rsidR="009F63ED">
        <w:t>OGRAMA DE INFORMAÇÕES SOBRE A VÍ</w:t>
      </w:r>
      <w:r>
        <w:t>TIMA DE VIOLÊNCIA NO MUNICÍPIO DE LORENA E DÁ OUTRAS PROVIDÊCIAS.</w:t>
      </w:r>
    </w:p>
    <w:p w:rsidR="00FD70BF" w:rsidRDefault="00FD70BF" w:rsidP="00F7465C">
      <w:pPr>
        <w:jc w:val="both"/>
      </w:pPr>
      <w:r>
        <w:rPr>
          <w:b/>
        </w:rPr>
        <w:t xml:space="preserve">LEI ORDINÁRIA 3.208 DE 04 DE AGOSTO DE 2008: </w:t>
      </w:r>
      <w:r>
        <w:t>DISPÕE SOBRE ABERTURA DE CRÉDITO ADICIONAL SUPLEMENTAR, PARA ATENDER DESPESAS COM PESSOAL.</w:t>
      </w:r>
    </w:p>
    <w:p w:rsidR="00FD70BF" w:rsidRDefault="00FD70BF" w:rsidP="00F7465C">
      <w:pPr>
        <w:jc w:val="both"/>
      </w:pPr>
      <w:r>
        <w:rPr>
          <w:b/>
        </w:rPr>
        <w:t xml:space="preserve">LEI ORDINÁRIA 3.209 DE 29 DE SETEMBRO DE 2008: </w:t>
      </w:r>
      <w:r>
        <w:t>DISPÕE SOBRE AS DIRETRIZES ORÇAMENTÁRIAS PARA ELABORAÇÃO E EXECUÇÃO DA LEI ORÇAMENTÁRIA PARA O EXERCÍCIO FINANCEIRO DE 2009, ALTERAÇÕES DO PPA (2006 A 2009) E DÁ OUTRAS PROVIDÊNCIAS.</w:t>
      </w:r>
    </w:p>
    <w:p w:rsidR="00165429" w:rsidRDefault="00D75E8C" w:rsidP="00F7465C">
      <w:pPr>
        <w:jc w:val="both"/>
      </w:pPr>
      <w:r>
        <w:rPr>
          <w:b/>
        </w:rPr>
        <w:t xml:space="preserve">LEI ORDINÁRIA 3.210 DE 30 DE SETEMBRO DE 2008: </w:t>
      </w:r>
      <w:r>
        <w:t xml:space="preserve">DISPÕE SOBRE A REMUNERAÇÃO DO PREFEITO MUNICIPAL, SECRETÁRIOS MUNICIPAIS E DO </w:t>
      </w:r>
      <w:proofErr w:type="gramStart"/>
      <w:r>
        <w:t>VICE PREFEITO</w:t>
      </w:r>
      <w:proofErr w:type="gramEnd"/>
      <w:r>
        <w:t xml:space="preserve"> PARA O QUADRIÊNIO 2009/2012 E DÁ OUTRAS PROVIDÊNCIAS.</w:t>
      </w:r>
    </w:p>
    <w:p w:rsidR="00366ABF" w:rsidRDefault="00366ABF" w:rsidP="00F7465C">
      <w:pPr>
        <w:jc w:val="both"/>
      </w:pPr>
      <w:r>
        <w:rPr>
          <w:b/>
        </w:rPr>
        <w:t xml:space="preserve">LEI ORDINÁRIA 3.211 DE 08 DE DEZEMBRO DE 2008: </w:t>
      </w:r>
      <w:r>
        <w:t>DISPÕE SOBRE FERIADO MUNICIPAL NO DIA 14 DE NOVEMBRO, DIA DA EMANCIPAÇÃO POLÍTICA DO MUNICÍPIO DE LORENA.</w:t>
      </w:r>
    </w:p>
    <w:p w:rsidR="001C4875" w:rsidRDefault="001C4875" w:rsidP="00F7465C">
      <w:pPr>
        <w:jc w:val="both"/>
      </w:pPr>
      <w:r>
        <w:rPr>
          <w:b/>
        </w:rPr>
        <w:t xml:space="preserve">LEI ORDINÁRIA 3.212 DE 15 DE DEZEMBRO DE 2008: </w:t>
      </w:r>
      <w:r>
        <w:t>DISPÕE SOBRE A CRIAÇÃO DO CONSELHO MUNICIPAL DE JUVENTUDE DE LORENA.</w:t>
      </w:r>
    </w:p>
    <w:p w:rsidR="00F72DBA" w:rsidRPr="00A451D6" w:rsidRDefault="00A451D6" w:rsidP="00F7465C">
      <w:pPr>
        <w:jc w:val="both"/>
      </w:pPr>
      <w:r>
        <w:rPr>
          <w:b/>
        </w:rPr>
        <w:t xml:space="preserve">LEI ORDINÁRIA 3.213 DE 23 DE DEZEMBRO DE 2008: </w:t>
      </w:r>
      <w:r>
        <w:t>ESTIMA A RECEITA E FIXA A DESPESA DO MUNICÍPIO DE LORENA, PARA O EXERCÍCIO FINANCEIRO DE 2009 E DÁ OUTRAS PROVIDÊNCIAS.</w:t>
      </w:r>
    </w:p>
    <w:p w:rsidR="00FD70BF" w:rsidRPr="00FD70BF" w:rsidRDefault="00FD70BF" w:rsidP="00F7465C">
      <w:pPr>
        <w:jc w:val="both"/>
      </w:pPr>
    </w:p>
    <w:sectPr w:rsidR="00FD70BF" w:rsidRPr="00FD70BF" w:rsidSect="00765F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46" w:rsidRDefault="001D2846" w:rsidP="003956DB">
      <w:pPr>
        <w:spacing w:after="0" w:line="240" w:lineRule="auto"/>
      </w:pPr>
      <w:r>
        <w:separator/>
      </w:r>
    </w:p>
  </w:endnote>
  <w:endnote w:type="continuationSeparator" w:id="1">
    <w:p w:rsidR="001D2846" w:rsidRDefault="001D2846" w:rsidP="0039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1098"/>
      <w:docPartObj>
        <w:docPartGallery w:val="Page Numbers (Bottom of Page)"/>
        <w:docPartUnique/>
      </w:docPartObj>
    </w:sdtPr>
    <w:sdtContent>
      <w:p w:rsidR="003956DB" w:rsidRDefault="00806D43">
        <w:pPr>
          <w:pStyle w:val="Rodap"/>
          <w:jc w:val="right"/>
        </w:pPr>
        <w:fldSimple w:instr=" PAGE   \* MERGEFORMAT ">
          <w:r w:rsidR="00CD7E52">
            <w:rPr>
              <w:noProof/>
            </w:rPr>
            <w:t>2</w:t>
          </w:r>
        </w:fldSimple>
      </w:p>
    </w:sdtContent>
  </w:sdt>
  <w:p w:rsidR="003956DB" w:rsidRDefault="003956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46" w:rsidRDefault="001D2846" w:rsidP="003956DB">
      <w:pPr>
        <w:spacing w:after="0" w:line="240" w:lineRule="auto"/>
      </w:pPr>
      <w:r>
        <w:separator/>
      </w:r>
    </w:p>
  </w:footnote>
  <w:footnote w:type="continuationSeparator" w:id="1">
    <w:p w:rsidR="001D2846" w:rsidRDefault="001D2846" w:rsidP="0039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DB" w:rsidRPr="003956DB" w:rsidRDefault="003956DB">
    <w:pPr>
      <w:pStyle w:val="Cabealho"/>
      <w:rPr>
        <w:sz w:val="16"/>
        <w:szCs w:val="16"/>
      </w:rPr>
    </w:pPr>
    <w:r w:rsidRPr="003956DB">
      <w:rPr>
        <w:sz w:val="16"/>
        <w:szCs w:val="16"/>
      </w:rPr>
      <w:t>Ano 2008</w:t>
    </w:r>
  </w:p>
  <w:p w:rsidR="003956DB" w:rsidRDefault="003956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9D7"/>
    <w:rsid w:val="000670A1"/>
    <w:rsid w:val="00093403"/>
    <w:rsid w:val="00165429"/>
    <w:rsid w:val="001C4875"/>
    <w:rsid w:val="001D2846"/>
    <w:rsid w:val="001F7A78"/>
    <w:rsid w:val="00244FCD"/>
    <w:rsid w:val="00366ABF"/>
    <w:rsid w:val="003956DB"/>
    <w:rsid w:val="003F19D7"/>
    <w:rsid w:val="00504173"/>
    <w:rsid w:val="005F44AA"/>
    <w:rsid w:val="00766143"/>
    <w:rsid w:val="00806D43"/>
    <w:rsid w:val="009F63ED"/>
    <w:rsid w:val="00A33209"/>
    <w:rsid w:val="00A451D6"/>
    <w:rsid w:val="00A54430"/>
    <w:rsid w:val="00A676A0"/>
    <w:rsid w:val="00CD7E52"/>
    <w:rsid w:val="00D443EB"/>
    <w:rsid w:val="00D75E8C"/>
    <w:rsid w:val="00D8715F"/>
    <w:rsid w:val="00E558F2"/>
    <w:rsid w:val="00E754FC"/>
    <w:rsid w:val="00F72DBA"/>
    <w:rsid w:val="00F7465C"/>
    <w:rsid w:val="00FD70BF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5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6DB"/>
  </w:style>
  <w:style w:type="paragraph" w:styleId="Rodap">
    <w:name w:val="footer"/>
    <w:basedOn w:val="Normal"/>
    <w:link w:val="RodapChar"/>
    <w:uiPriority w:val="99"/>
    <w:unhideWhenUsed/>
    <w:rsid w:val="00395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6DB"/>
  </w:style>
  <w:style w:type="paragraph" w:styleId="Textodebalo">
    <w:name w:val="Balloon Text"/>
    <w:basedOn w:val="Normal"/>
    <w:link w:val="TextodebaloChar"/>
    <w:uiPriority w:val="99"/>
    <w:semiHidden/>
    <w:unhideWhenUsed/>
    <w:rsid w:val="0039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PriscilaSec</cp:lastModifiedBy>
  <cp:revision>18</cp:revision>
  <dcterms:created xsi:type="dcterms:W3CDTF">2013-07-15T22:53:00Z</dcterms:created>
  <dcterms:modified xsi:type="dcterms:W3CDTF">2013-08-21T20:31:00Z</dcterms:modified>
</cp:coreProperties>
</file>